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733A1663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C858A4">
        <w:rPr>
          <w:rFonts w:ascii="Calibri" w:hAnsi="Calibri" w:cs="Tahoma"/>
          <w:b/>
          <w:sz w:val="22"/>
          <w:szCs w:val="22"/>
        </w:rPr>
        <w:t>1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822AFD">
        <w:rPr>
          <w:rFonts w:ascii="Calibri" w:hAnsi="Calibri" w:cs="Tahoma"/>
          <w:b/>
          <w:sz w:val="22"/>
          <w:szCs w:val="22"/>
        </w:rPr>
        <w:t>OPERAI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822AFD">
        <w:rPr>
          <w:rFonts w:ascii="Calibri" w:hAnsi="Calibri" w:cs="Tahoma"/>
          <w:b/>
          <w:sz w:val="22"/>
          <w:szCs w:val="22"/>
        </w:rPr>
        <w:t xml:space="preserve"> </w:t>
      </w:r>
      <w:r w:rsidR="00A31F0E">
        <w:rPr>
          <w:rFonts w:ascii="Calibri" w:hAnsi="Calibri" w:cs="Tahoma"/>
          <w:b/>
          <w:sz w:val="22"/>
          <w:szCs w:val="22"/>
        </w:rPr>
        <w:t>SPECIALIZZATO</w:t>
      </w:r>
      <w:r w:rsidR="00822AFD">
        <w:rPr>
          <w:rFonts w:ascii="Calibri" w:hAnsi="Calibri" w:cs="Tahoma"/>
          <w:b/>
          <w:sz w:val="22"/>
          <w:szCs w:val="22"/>
        </w:rPr>
        <w:t xml:space="preserve"> ADDETTO AI SERVIZI MANUTENTIVI VARI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sottoscritt_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nat_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2FA2A6F5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cat. </w:t>
      </w:r>
      <w:r w:rsidR="0097047E">
        <w:rPr>
          <w:rFonts w:ascii="Calibri" w:hAnsi="Calibri"/>
          <w:sz w:val="22"/>
        </w:rPr>
        <w:t>C</w:t>
      </w:r>
      <w:r w:rsidRPr="00E83852">
        <w:rPr>
          <w:rFonts w:ascii="Calibri" w:hAnsi="Calibri"/>
          <w:sz w:val="22"/>
        </w:rPr>
        <w:t xml:space="preserve">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D.Lgs.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>rt. 24 D.Lgs.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5AFC99D8" w14:textId="77777777" w:rsidR="00822AFD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copia licenza scuola media (o autocertificazione);</w:t>
      </w:r>
    </w:p>
    <w:p w14:paraId="27A6E6DC" w14:textId="77777777" w:rsidR="00822AFD" w:rsidRPr="007F32A5" w:rsidRDefault="00822AFD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311C6DF3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31F0E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35345239">
    <w:abstractNumId w:val="16"/>
  </w:num>
  <w:num w:numId="2" w16cid:durableId="988679108">
    <w:abstractNumId w:val="30"/>
  </w:num>
  <w:num w:numId="3" w16cid:durableId="1428578689">
    <w:abstractNumId w:val="1"/>
  </w:num>
  <w:num w:numId="4" w16cid:durableId="1279339820">
    <w:abstractNumId w:val="24"/>
  </w:num>
  <w:num w:numId="5" w16cid:durableId="1920745636">
    <w:abstractNumId w:val="11"/>
  </w:num>
  <w:num w:numId="6" w16cid:durableId="420682516">
    <w:abstractNumId w:val="9"/>
  </w:num>
  <w:num w:numId="7" w16cid:durableId="532114518">
    <w:abstractNumId w:val="6"/>
  </w:num>
  <w:num w:numId="8" w16cid:durableId="1662661098">
    <w:abstractNumId w:val="23"/>
  </w:num>
  <w:num w:numId="9" w16cid:durableId="1692491364">
    <w:abstractNumId w:val="15"/>
  </w:num>
  <w:num w:numId="10" w16cid:durableId="1193961045">
    <w:abstractNumId w:val="7"/>
  </w:num>
  <w:num w:numId="11" w16cid:durableId="1868444366">
    <w:abstractNumId w:val="17"/>
  </w:num>
  <w:num w:numId="12" w16cid:durableId="1940942608">
    <w:abstractNumId w:val="13"/>
  </w:num>
  <w:num w:numId="13" w16cid:durableId="777991433">
    <w:abstractNumId w:val="19"/>
  </w:num>
  <w:num w:numId="14" w16cid:durableId="248854003">
    <w:abstractNumId w:val="27"/>
  </w:num>
  <w:num w:numId="15" w16cid:durableId="460542536">
    <w:abstractNumId w:val="3"/>
  </w:num>
  <w:num w:numId="16" w16cid:durableId="1821578703">
    <w:abstractNumId w:val="20"/>
  </w:num>
  <w:num w:numId="17" w16cid:durableId="584148704">
    <w:abstractNumId w:val="8"/>
  </w:num>
  <w:num w:numId="18" w16cid:durableId="1474907554">
    <w:abstractNumId w:val="31"/>
  </w:num>
  <w:num w:numId="19" w16cid:durableId="1333947725">
    <w:abstractNumId w:val="10"/>
  </w:num>
  <w:num w:numId="20" w16cid:durableId="1754469603">
    <w:abstractNumId w:val="25"/>
  </w:num>
  <w:num w:numId="21" w16cid:durableId="330109709">
    <w:abstractNumId w:val="18"/>
  </w:num>
  <w:num w:numId="22" w16cid:durableId="1787039354">
    <w:abstractNumId w:val="34"/>
  </w:num>
  <w:num w:numId="23" w16cid:durableId="1664121003">
    <w:abstractNumId w:val="29"/>
  </w:num>
  <w:num w:numId="24" w16cid:durableId="1431587768">
    <w:abstractNumId w:val="4"/>
  </w:num>
  <w:num w:numId="25" w16cid:durableId="480849508">
    <w:abstractNumId w:val="0"/>
  </w:num>
  <w:num w:numId="26" w16cid:durableId="528571964">
    <w:abstractNumId w:val="12"/>
  </w:num>
  <w:num w:numId="27" w16cid:durableId="908809340">
    <w:abstractNumId w:val="26"/>
  </w:num>
  <w:num w:numId="28" w16cid:durableId="820193113">
    <w:abstractNumId w:val="32"/>
  </w:num>
  <w:num w:numId="29" w16cid:durableId="160438327">
    <w:abstractNumId w:val="28"/>
  </w:num>
  <w:num w:numId="30" w16cid:durableId="1075978672">
    <w:abstractNumId w:val="35"/>
  </w:num>
  <w:num w:numId="31" w16cid:durableId="1079405505">
    <w:abstractNumId w:val="36"/>
  </w:num>
  <w:num w:numId="32" w16cid:durableId="42681099">
    <w:abstractNumId w:val="5"/>
  </w:num>
  <w:num w:numId="33" w16cid:durableId="933242400">
    <w:abstractNumId w:val="2"/>
  </w:num>
  <w:num w:numId="34" w16cid:durableId="1276595583">
    <w:abstractNumId w:val="14"/>
  </w:num>
  <w:num w:numId="35" w16cid:durableId="578566271">
    <w:abstractNumId w:val="21"/>
  </w:num>
  <w:num w:numId="36" w16cid:durableId="2135051048">
    <w:abstractNumId w:val="22"/>
  </w:num>
  <w:num w:numId="37" w16cid:durableId="1079251016">
    <w:abstractNumId w:val="38"/>
  </w:num>
  <w:num w:numId="38" w16cid:durableId="1918323581">
    <w:abstractNumId w:val="5"/>
  </w:num>
  <w:num w:numId="39" w16cid:durableId="437454267">
    <w:abstractNumId w:val="36"/>
  </w:num>
  <w:num w:numId="40" w16cid:durableId="513350233">
    <w:abstractNumId w:val="14"/>
  </w:num>
  <w:num w:numId="41" w16cid:durableId="1860123900">
    <w:abstractNumId w:val="37"/>
  </w:num>
  <w:num w:numId="42" w16cid:durableId="19257477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047E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31F0E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rebecca</cp:lastModifiedBy>
  <cp:revision>11</cp:revision>
  <cp:lastPrinted>2019-04-19T09:19:00Z</cp:lastPrinted>
  <dcterms:created xsi:type="dcterms:W3CDTF">2019-04-19T08:22:00Z</dcterms:created>
  <dcterms:modified xsi:type="dcterms:W3CDTF">2023-04-24T11:29:00Z</dcterms:modified>
</cp:coreProperties>
</file>